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87CB6" w14:textId="293F4F7A" w:rsidR="00946D03" w:rsidRDefault="43C2D6BF" w:rsidP="008734E4">
      <w:pPr>
        <w:widowControl w:val="0"/>
        <w:spacing w:before="240" w:after="2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commentRangeStart w:id="0"/>
      <w:r w:rsidRPr="5BF785B3">
        <w:rPr>
          <w:rFonts w:ascii="Arial" w:eastAsia="Arial" w:hAnsi="Arial" w:cs="Arial"/>
          <w:color w:val="000000" w:themeColor="text1"/>
          <w:sz w:val="22"/>
          <w:szCs w:val="22"/>
        </w:rPr>
        <w:t>Dear [name]</w:t>
      </w:r>
      <w:commentRangeEnd w:id="0"/>
      <w:r>
        <w:commentReference w:id="0"/>
      </w:r>
    </w:p>
    <w:p w14:paraId="58B14D51" w14:textId="6D31022B" w:rsidR="00946D03" w:rsidRDefault="04070E40" w:rsidP="008734E4">
      <w:pPr>
        <w:widowControl w:val="0"/>
        <w:spacing w:before="240" w:after="2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534686D">
        <w:rPr>
          <w:rFonts w:ascii="Arial" w:eastAsia="Arial" w:hAnsi="Arial" w:cs="Arial"/>
          <w:color w:val="000000" w:themeColor="text1"/>
          <w:sz w:val="22"/>
          <w:szCs w:val="22"/>
        </w:rPr>
        <w:t>I am</w:t>
      </w:r>
      <w:r w:rsidR="43C2D6BF" w:rsidRPr="5534686D">
        <w:rPr>
          <w:rFonts w:ascii="Arial" w:eastAsia="Arial" w:hAnsi="Arial" w:cs="Arial"/>
          <w:color w:val="000000" w:themeColor="text1"/>
          <w:sz w:val="22"/>
          <w:szCs w:val="22"/>
        </w:rPr>
        <w:t xml:space="preserve"> writing to you to inform you of a</w:t>
      </w:r>
      <w:r w:rsidR="5C0679EA" w:rsidRPr="5534686D">
        <w:rPr>
          <w:rFonts w:ascii="Arial" w:eastAsia="Arial" w:hAnsi="Arial" w:cs="Arial"/>
          <w:color w:val="000000" w:themeColor="text1"/>
          <w:sz w:val="22"/>
          <w:szCs w:val="22"/>
        </w:rPr>
        <w:t xml:space="preserve"> new research initiative called</w:t>
      </w:r>
      <w:r w:rsidR="43C2D6BF" w:rsidRPr="5534686D">
        <w:rPr>
          <w:rFonts w:ascii="Arial" w:eastAsia="Arial" w:hAnsi="Arial" w:cs="Arial"/>
          <w:color w:val="000000" w:themeColor="text1"/>
          <w:sz w:val="22"/>
          <w:szCs w:val="22"/>
        </w:rPr>
        <w:t xml:space="preserve"> the </w:t>
      </w:r>
      <w:r w:rsidR="0D4D7CD0" w:rsidRPr="5534686D">
        <w:rPr>
          <w:rFonts w:ascii="Arial" w:eastAsia="Arial" w:hAnsi="Arial" w:cs="Arial"/>
          <w:color w:val="000000" w:themeColor="text1"/>
          <w:sz w:val="22"/>
          <w:szCs w:val="22"/>
        </w:rPr>
        <w:t>IBHO</w:t>
      </w:r>
      <w:r w:rsidR="43C2D6BF" w:rsidRPr="5534686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43C2D6BF" w:rsidRPr="5534686D">
        <w:rPr>
          <w:rFonts w:ascii="Arial" w:eastAsia="Arial" w:hAnsi="Arial" w:cs="Arial"/>
          <w:color w:val="000000" w:themeColor="text1"/>
          <w:sz w:val="22"/>
          <w:szCs w:val="22"/>
        </w:rPr>
        <w:t>BioResource</w:t>
      </w:r>
      <w:proofErr w:type="spellEnd"/>
      <w:r w:rsidR="43C2D6BF" w:rsidRPr="5534686D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hyperlink r:id="rId14">
        <w:r w:rsidR="14B84551" w:rsidRPr="5534686D">
          <w:rPr>
            <w:rStyle w:val="Hyperlink"/>
            <w:rFonts w:ascii="Arial" w:eastAsia="Arial" w:hAnsi="Arial" w:cs="Arial"/>
            <w:sz w:val="22"/>
            <w:szCs w:val="22"/>
          </w:rPr>
          <w:t xml:space="preserve">Improving Black Health Outcomes (IBHO) </w:t>
        </w:r>
        <w:proofErr w:type="spellStart"/>
        <w:r w:rsidR="14B84551" w:rsidRPr="5534686D">
          <w:rPr>
            <w:rStyle w:val="Hyperlink"/>
            <w:rFonts w:ascii="Arial" w:eastAsia="Arial" w:hAnsi="Arial" w:cs="Arial"/>
            <w:sz w:val="22"/>
            <w:szCs w:val="22"/>
          </w:rPr>
          <w:t>BioResource</w:t>
        </w:r>
        <w:proofErr w:type="spellEnd"/>
        <w:r w:rsidR="14B84551" w:rsidRPr="5534686D">
          <w:rPr>
            <w:rStyle w:val="Hyperlink"/>
            <w:rFonts w:ascii="Arial" w:eastAsia="Arial" w:hAnsi="Arial" w:cs="Arial"/>
            <w:sz w:val="22"/>
            <w:szCs w:val="22"/>
          </w:rPr>
          <w:t xml:space="preserve"> (nihr.ac.uk)</w:t>
        </w:r>
      </w:hyperlink>
      <w:r w:rsidR="43C2D6BF" w:rsidRPr="5534686D">
        <w:rPr>
          <w:rFonts w:ascii="Arial" w:eastAsia="Arial" w:hAnsi="Arial" w:cs="Arial"/>
          <w:color w:val="000000" w:themeColor="text1"/>
          <w:sz w:val="22"/>
          <w:szCs w:val="22"/>
        </w:rPr>
        <w:t xml:space="preserve">, which is funded by the National Institute for Health and Care Research. </w:t>
      </w:r>
      <w:r w:rsidR="75DF8A64" w:rsidRPr="5534686D">
        <w:rPr>
          <w:rFonts w:ascii="Arial" w:eastAsia="Arial" w:hAnsi="Arial" w:cs="Arial"/>
          <w:color w:val="000000" w:themeColor="text1"/>
          <w:sz w:val="22"/>
          <w:szCs w:val="22"/>
        </w:rPr>
        <w:t xml:space="preserve">The IBHO </w:t>
      </w:r>
      <w:proofErr w:type="spellStart"/>
      <w:r w:rsidR="75DF8A64" w:rsidRPr="5534686D">
        <w:rPr>
          <w:rFonts w:ascii="Arial" w:eastAsia="Arial" w:hAnsi="Arial" w:cs="Arial"/>
          <w:color w:val="000000" w:themeColor="text1"/>
          <w:sz w:val="22"/>
          <w:szCs w:val="22"/>
        </w:rPr>
        <w:t>BioResource</w:t>
      </w:r>
      <w:proofErr w:type="spellEnd"/>
      <w:r w:rsidR="75DF8A64" w:rsidRPr="5534686D">
        <w:rPr>
          <w:rFonts w:ascii="Arial" w:eastAsia="Arial" w:hAnsi="Arial" w:cs="Arial"/>
          <w:color w:val="000000" w:themeColor="text1"/>
          <w:sz w:val="22"/>
          <w:szCs w:val="22"/>
        </w:rPr>
        <w:t xml:space="preserve"> is dedicated to studying health conditions that affect people from Black communities in the UK. The project is part of the NIHR </w:t>
      </w:r>
      <w:proofErr w:type="spellStart"/>
      <w:r w:rsidR="75DF8A64" w:rsidRPr="5534686D">
        <w:rPr>
          <w:rFonts w:ascii="Arial" w:eastAsia="Arial" w:hAnsi="Arial" w:cs="Arial"/>
          <w:color w:val="000000" w:themeColor="text1"/>
          <w:sz w:val="22"/>
          <w:szCs w:val="22"/>
        </w:rPr>
        <w:t>BioResource</w:t>
      </w:r>
      <w:proofErr w:type="spellEnd"/>
      <w:r w:rsidR="75DF8A64" w:rsidRPr="5534686D">
        <w:rPr>
          <w:rFonts w:ascii="Arial" w:eastAsia="Arial" w:hAnsi="Arial" w:cs="Arial"/>
          <w:color w:val="000000" w:themeColor="text1"/>
          <w:sz w:val="22"/>
          <w:szCs w:val="22"/>
        </w:rPr>
        <w:t>, a re-contactable resource that connects health research volunteers to a wide range of research studies.</w:t>
      </w:r>
    </w:p>
    <w:p w14:paraId="6643FFF9" w14:textId="33A39B10" w:rsidR="00946D03" w:rsidRPr="00D16D05" w:rsidRDefault="1DA2C5F2" w:rsidP="008734E4">
      <w:pPr>
        <w:widowControl w:val="0"/>
        <w:spacing w:before="1" w:line="280" w:lineRule="auto"/>
        <w:jc w:val="both"/>
        <w:rPr>
          <w:rFonts w:ascii="Arial" w:eastAsia="Arial" w:hAnsi="Arial" w:cs="Arial"/>
          <w:sz w:val="22"/>
          <w:szCs w:val="22"/>
        </w:rPr>
      </w:pPr>
      <w:r w:rsidRPr="00D16D05">
        <w:rPr>
          <w:rFonts w:ascii="Arial" w:eastAsia="Arial" w:hAnsi="Arial" w:cs="Arial"/>
          <w:sz w:val="22"/>
          <w:szCs w:val="22"/>
        </w:rPr>
        <w:t xml:space="preserve">A key objective of the IBHO </w:t>
      </w:r>
      <w:proofErr w:type="spellStart"/>
      <w:r w:rsidRPr="00D16D05">
        <w:rPr>
          <w:rFonts w:ascii="Arial" w:eastAsia="Arial" w:hAnsi="Arial" w:cs="Arial"/>
          <w:sz w:val="22"/>
          <w:szCs w:val="22"/>
        </w:rPr>
        <w:t>BioResource</w:t>
      </w:r>
      <w:proofErr w:type="spellEnd"/>
      <w:r w:rsidRPr="00D16D05">
        <w:rPr>
          <w:rFonts w:ascii="Arial" w:eastAsia="Arial" w:hAnsi="Arial" w:cs="Arial"/>
          <w:sz w:val="22"/>
          <w:szCs w:val="22"/>
        </w:rPr>
        <w:t xml:space="preserve"> is</w:t>
      </w:r>
      <w:r w:rsidR="001F259B" w:rsidRPr="00D16D05">
        <w:rPr>
          <w:rFonts w:ascii="Arial" w:eastAsia="Arial" w:hAnsi="Arial" w:cs="Arial"/>
          <w:sz w:val="22"/>
          <w:szCs w:val="22"/>
        </w:rPr>
        <w:t xml:space="preserve"> to enable research into a range of health conditions</w:t>
      </w:r>
      <w:r w:rsidR="0F221845" w:rsidRPr="00D16D05">
        <w:rPr>
          <w:rFonts w:ascii="Arial" w:eastAsia="Arial" w:hAnsi="Arial" w:cs="Arial"/>
          <w:sz w:val="22"/>
          <w:szCs w:val="22"/>
        </w:rPr>
        <w:t xml:space="preserve"> that are common in UK-based Black communities such as sickle cell disorder. </w:t>
      </w:r>
      <w:r w:rsidR="202F5DD1" w:rsidRPr="00D16D05">
        <w:rPr>
          <w:rFonts w:ascii="Arial" w:eastAsia="Arial" w:hAnsi="Arial" w:cs="Arial"/>
          <w:sz w:val="22"/>
          <w:szCs w:val="22"/>
        </w:rPr>
        <w:t xml:space="preserve">Through this research, we hope to get a better understanding of the condition. This could help people get earlier and better treatment before developing more severe complications. Everyone with sickle </w:t>
      </w:r>
      <w:proofErr w:type="gramStart"/>
      <w:r w:rsidR="202F5DD1" w:rsidRPr="00D16D05">
        <w:rPr>
          <w:rFonts w:ascii="Arial" w:eastAsia="Arial" w:hAnsi="Arial" w:cs="Arial"/>
          <w:sz w:val="22"/>
          <w:szCs w:val="22"/>
        </w:rPr>
        <w:t>cell</w:t>
      </w:r>
      <w:proofErr w:type="gramEnd"/>
      <w:r w:rsidR="202F5DD1" w:rsidRPr="00D16D05">
        <w:rPr>
          <w:rFonts w:ascii="Arial" w:eastAsia="Arial" w:hAnsi="Arial" w:cs="Arial"/>
          <w:sz w:val="22"/>
          <w:szCs w:val="22"/>
        </w:rPr>
        <w:t xml:space="preserve"> is invited to take part in this initiative so that findings from the research can benefit everyone.</w:t>
      </w:r>
    </w:p>
    <w:p w14:paraId="46F6F51A" w14:textId="21B6EA03" w:rsidR="00946D03" w:rsidRPr="00D16D05" w:rsidRDefault="03F9EA19" w:rsidP="008734E4">
      <w:pPr>
        <w:widowControl w:val="0"/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4785FC2B">
        <w:rPr>
          <w:rFonts w:ascii="Arial" w:eastAsia="Arial" w:hAnsi="Arial" w:cs="Arial"/>
          <w:sz w:val="22"/>
          <w:szCs w:val="22"/>
        </w:rPr>
        <w:t xml:space="preserve">To join </w:t>
      </w:r>
      <w:r w:rsidR="43C2D6BF" w:rsidRPr="4785FC2B">
        <w:rPr>
          <w:rFonts w:ascii="Arial" w:eastAsia="Arial" w:hAnsi="Arial" w:cs="Arial"/>
          <w:sz w:val="22"/>
          <w:szCs w:val="22"/>
        </w:rPr>
        <w:t xml:space="preserve">the </w:t>
      </w:r>
      <w:proofErr w:type="gramStart"/>
      <w:r w:rsidR="43C2D6BF" w:rsidRPr="4785FC2B">
        <w:rPr>
          <w:rFonts w:ascii="Arial" w:eastAsia="Arial" w:hAnsi="Arial" w:cs="Arial"/>
          <w:sz w:val="22"/>
          <w:szCs w:val="22"/>
        </w:rPr>
        <w:t>panel</w:t>
      </w:r>
      <w:proofErr w:type="gramEnd"/>
      <w:r w:rsidR="43C2D6BF" w:rsidRPr="4785FC2B">
        <w:rPr>
          <w:rFonts w:ascii="Arial" w:eastAsia="Arial" w:hAnsi="Arial" w:cs="Arial"/>
          <w:sz w:val="22"/>
          <w:szCs w:val="22"/>
        </w:rPr>
        <w:t xml:space="preserve"> </w:t>
      </w:r>
      <w:r w:rsidR="54E2B5CA" w:rsidRPr="4785FC2B">
        <w:rPr>
          <w:rFonts w:ascii="Arial" w:eastAsia="Arial" w:hAnsi="Arial" w:cs="Arial"/>
          <w:sz w:val="22"/>
          <w:szCs w:val="22"/>
        </w:rPr>
        <w:t>yo</w:t>
      </w:r>
      <w:r w:rsidR="0DF0CDCF" w:rsidRPr="4785FC2B">
        <w:rPr>
          <w:rFonts w:ascii="Arial" w:eastAsia="Arial" w:hAnsi="Arial" w:cs="Arial"/>
          <w:sz w:val="22"/>
          <w:szCs w:val="22"/>
        </w:rPr>
        <w:t xml:space="preserve">u </w:t>
      </w:r>
      <w:r w:rsidR="43C2D6BF" w:rsidRPr="4785FC2B">
        <w:rPr>
          <w:rFonts w:ascii="Arial" w:eastAsia="Arial" w:hAnsi="Arial" w:cs="Arial"/>
          <w:sz w:val="22"/>
          <w:szCs w:val="22"/>
        </w:rPr>
        <w:t xml:space="preserve">would </w:t>
      </w:r>
      <w:r w:rsidR="05517087" w:rsidRPr="4785FC2B">
        <w:rPr>
          <w:rFonts w:ascii="Arial" w:eastAsia="Arial" w:hAnsi="Arial" w:cs="Arial"/>
          <w:sz w:val="22"/>
          <w:szCs w:val="22"/>
        </w:rPr>
        <w:t xml:space="preserve">be </w:t>
      </w:r>
      <w:r w:rsidR="57C09860" w:rsidRPr="4785FC2B">
        <w:rPr>
          <w:rFonts w:ascii="Arial" w:eastAsia="Arial" w:hAnsi="Arial" w:cs="Arial"/>
          <w:sz w:val="22"/>
          <w:szCs w:val="22"/>
        </w:rPr>
        <w:t>ask</w:t>
      </w:r>
      <w:r w:rsidR="563BA437" w:rsidRPr="4785FC2B">
        <w:rPr>
          <w:rFonts w:ascii="Arial" w:eastAsia="Arial" w:hAnsi="Arial" w:cs="Arial"/>
          <w:sz w:val="22"/>
          <w:szCs w:val="22"/>
        </w:rPr>
        <w:t>ed</w:t>
      </w:r>
      <w:r w:rsidR="57C09860" w:rsidRPr="4785FC2B">
        <w:rPr>
          <w:rFonts w:ascii="Arial" w:eastAsia="Arial" w:hAnsi="Arial" w:cs="Arial"/>
          <w:sz w:val="22"/>
          <w:szCs w:val="22"/>
        </w:rPr>
        <w:t xml:space="preserve"> to read and sign a consent form, </w:t>
      </w:r>
      <w:r w:rsidR="5D33295A" w:rsidRPr="4785FC2B">
        <w:rPr>
          <w:rFonts w:ascii="Arial" w:eastAsia="Arial" w:hAnsi="Arial" w:cs="Arial"/>
          <w:sz w:val="22"/>
          <w:szCs w:val="22"/>
        </w:rPr>
        <w:t xml:space="preserve">provide </w:t>
      </w:r>
      <w:r w:rsidR="43C2D6BF" w:rsidRPr="4785FC2B">
        <w:rPr>
          <w:rFonts w:ascii="Arial" w:eastAsia="Arial" w:hAnsi="Arial" w:cs="Arial"/>
          <w:sz w:val="22"/>
          <w:szCs w:val="22"/>
        </w:rPr>
        <w:t>a small blood sample</w:t>
      </w:r>
      <w:r w:rsidR="7811997E" w:rsidRPr="4785FC2B">
        <w:rPr>
          <w:rFonts w:ascii="Arial" w:eastAsia="Arial" w:hAnsi="Arial" w:cs="Arial"/>
          <w:sz w:val="22"/>
          <w:szCs w:val="22"/>
        </w:rPr>
        <w:t xml:space="preserve"> and</w:t>
      </w:r>
      <w:r w:rsidR="43C2D6BF" w:rsidRPr="4785FC2B">
        <w:rPr>
          <w:rFonts w:ascii="Arial" w:eastAsia="Arial" w:hAnsi="Arial" w:cs="Arial"/>
          <w:sz w:val="22"/>
          <w:szCs w:val="22"/>
        </w:rPr>
        <w:t xml:space="preserve"> complet</w:t>
      </w:r>
      <w:r w:rsidR="38FECB1D" w:rsidRPr="4785FC2B">
        <w:rPr>
          <w:rFonts w:ascii="Arial" w:eastAsia="Arial" w:hAnsi="Arial" w:cs="Arial"/>
          <w:sz w:val="22"/>
          <w:szCs w:val="22"/>
        </w:rPr>
        <w:t>e</w:t>
      </w:r>
      <w:r w:rsidR="43C2D6BF" w:rsidRPr="4785FC2B">
        <w:rPr>
          <w:rFonts w:ascii="Arial" w:eastAsia="Arial" w:hAnsi="Arial" w:cs="Arial"/>
          <w:sz w:val="22"/>
          <w:szCs w:val="22"/>
        </w:rPr>
        <w:t xml:space="preserve"> a questionnaire </w:t>
      </w:r>
      <w:r w:rsidR="7A777DA9" w:rsidRPr="4785FC2B">
        <w:rPr>
          <w:rFonts w:ascii="Arial" w:eastAsia="Arial" w:hAnsi="Arial" w:cs="Arial"/>
          <w:sz w:val="22"/>
          <w:szCs w:val="22"/>
        </w:rPr>
        <w:t>that will ask some questions about yourself and your health experiences.</w:t>
      </w:r>
    </w:p>
    <w:p w14:paraId="451D9374" w14:textId="360DD87D" w:rsidR="00946D03" w:rsidRDefault="50C6D159" w:rsidP="008734E4">
      <w:pPr>
        <w:widowControl w:val="0"/>
        <w:spacing w:before="240" w:after="2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785FC2B">
        <w:rPr>
          <w:rFonts w:ascii="Arial" w:eastAsia="Arial" w:hAnsi="Arial" w:cs="Arial"/>
          <w:color w:val="000000" w:themeColor="text1"/>
          <w:sz w:val="22"/>
          <w:szCs w:val="22"/>
        </w:rPr>
        <w:t xml:space="preserve">I have attached a copy of the participant information leaflet for you to read. Please don’t feel any pressure to take part, but if you are interested in the IBHO </w:t>
      </w:r>
      <w:proofErr w:type="spellStart"/>
      <w:r w:rsidRPr="4785FC2B">
        <w:rPr>
          <w:rFonts w:ascii="Arial" w:eastAsia="Arial" w:hAnsi="Arial" w:cs="Arial"/>
          <w:color w:val="000000" w:themeColor="text1"/>
          <w:sz w:val="22"/>
          <w:szCs w:val="22"/>
        </w:rPr>
        <w:t>BioResource</w:t>
      </w:r>
      <w:proofErr w:type="spellEnd"/>
      <w:r w:rsidR="457A9217" w:rsidRPr="4785FC2B">
        <w:rPr>
          <w:rFonts w:ascii="Arial" w:eastAsia="Arial" w:hAnsi="Arial" w:cs="Arial"/>
          <w:color w:val="000000" w:themeColor="text1"/>
          <w:sz w:val="22"/>
          <w:szCs w:val="22"/>
        </w:rPr>
        <w:t xml:space="preserve"> or would like further information</w:t>
      </w:r>
      <w:r w:rsidRPr="4785FC2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A3235B5" w:rsidRPr="4785FC2B">
        <w:rPr>
          <w:rFonts w:ascii="Arial" w:eastAsia="Arial" w:hAnsi="Arial" w:cs="Arial"/>
          <w:color w:val="000000" w:themeColor="text1"/>
          <w:sz w:val="22"/>
          <w:szCs w:val="22"/>
        </w:rPr>
        <w:t xml:space="preserve">please </w:t>
      </w:r>
      <w:r w:rsidRPr="4785FC2B">
        <w:rPr>
          <w:rFonts w:ascii="Arial" w:eastAsia="Arial" w:hAnsi="Arial" w:cs="Arial"/>
          <w:color w:val="000000" w:themeColor="text1"/>
          <w:sz w:val="22"/>
          <w:szCs w:val="22"/>
        </w:rPr>
        <w:t>contact</w:t>
      </w:r>
      <w:r w:rsidR="77E62F72" w:rsidRPr="4785FC2B">
        <w:rPr>
          <w:rFonts w:ascii="Arial" w:eastAsia="Arial" w:hAnsi="Arial" w:cs="Arial"/>
          <w:color w:val="000000" w:themeColor="text1"/>
          <w:sz w:val="22"/>
          <w:szCs w:val="22"/>
        </w:rPr>
        <w:t xml:space="preserve"> the </w:t>
      </w:r>
      <w:r w:rsidR="008734E4" w:rsidRPr="4785FC2B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[</w:t>
      </w:r>
      <w:r w:rsidR="77E62F72" w:rsidRPr="4785FC2B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NIHR </w:t>
      </w:r>
      <w:proofErr w:type="spellStart"/>
      <w:r w:rsidR="77E62F72" w:rsidRPr="4785FC2B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BioResource</w:t>
      </w:r>
      <w:proofErr w:type="spellEnd"/>
      <w:r w:rsidR="77E62F72" w:rsidRPr="4785FC2B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8734E4" w:rsidRPr="4785FC2B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IBHO</w:t>
      </w:r>
      <w:r w:rsidR="77E62F72" w:rsidRPr="4785FC2B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 Team</w:t>
      </w:r>
      <w:r w:rsidR="008734E4" w:rsidRPr="4785FC2B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/Recruiting team</w:t>
      </w:r>
      <w:r w:rsidR="40A60186" w:rsidRPr="4785FC2B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 and insert any site-specific recruitment information</w:t>
      </w:r>
      <w:r w:rsidR="008734E4" w:rsidRPr="4785FC2B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]</w:t>
      </w:r>
      <w:r w:rsidR="77E62F72" w:rsidRPr="4785FC2B">
        <w:rPr>
          <w:rFonts w:ascii="Arial" w:eastAsia="Arial" w:hAnsi="Arial" w:cs="Arial"/>
          <w:color w:val="000000" w:themeColor="text1"/>
          <w:sz w:val="22"/>
          <w:szCs w:val="22"/>
        </w:rPr>
        <w:t xml:space="preserve"> on: </w:t>
      </w:r>
    </w:p>
    <w:p w14:paraId="7475933A" w14:textId="4912CE9F" w:rsidR="00946D03" w:rsidRPr="008734E4" w:rsidRDefault="00FA771E" w:rsidP="008734E4">
      <w:pPr>
        <w:widowControl w:val="0"/>
        <w:spacing w:before="240" w:after="240"/>
        <w:jc w:val="both"/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</w:pPr>
      <w:r w:rsidRPr="008734E4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[Insert telephone number</w:t>
      </w:r>
      <w:r w:rsidR="008734E4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/email address/other contact details</w:t>
      </w:r>
      <w:r w:rsidRPr="008734E4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]</w:t>
      </w:r>
    </w:p>
    <w:p w14:paraId="20C5E549" w14:textId="3179DC71" w:rsidR="00946D03" w:rsidRDefault="0D2C5451" w:rsidP="008734E4">
      <w:pPr>
        <w:widowControl w:val="0"/>
        <w:spacing w:before="240" w:after="2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785FC2B">
        <w:rPr>
          <w:rFonts w:ascii="Arial" w:eastAsia="Arial" w:hAnsi="Arial" w:cs="Arial"/>
          <w:color w:val="000000" w:themeColor="text1"/>
          <w:sz w:val="22"/>
          <w:szCs w:val="22"/>
        </w:rPr>
        <w:t xml:space="preserve">Alternatively, </w:t>
      </w:r>
      <w:r w:rsidR="77E62F72" w:rsidRPr="4785FC2B">
        <w:rPr>
          <w:rFonts w:ascii="Arial" w:eastAsia="Arial" w:hAnsi="Arial" w:cs="Arial"/>
          <w:color w:val="000000" w:themeColor="text1"/>
          <w:sz w:val="22"/>
          <w:szCs w:val="22"/>
        </w:rPr>
        <w:t xml:space="preserve">you can complete the expression of interest form on the website </w:t>
      </w:r>
      <w:r w:rsidR="5C3C0D91" w:rsidRPr="4785FC2B">
        <w:rPr>
          <w:rFonts w:ascii="Arial" w:eastAsia="Arial" w:hAnsi="Arial" w:cs="Arial"/>
          <w:color w:val="000000" w:themeColor="text1"/>
          <w:sz w:val="22"/>
          <w:szCs w:val="22"/>
        </w:rPr>
        <w:t>(</w:t>
      </w:r>
      <w:hyperlink r:id="rId15">
        <w:r w:rsidR="77E62F72" w:rsidRPr="4785FC2B">
          <w:rPr>
            <w:rStyle w:val="Hyperlink"/>
            <w:rFonts w:ascii="Arial" w:eastAsia="Arial" w:hAnsi="Arial" w:cs="Arial"/>
            <w:sz w:val="22"/>
            <w:szCs w:val="22"/>
          </w:rPr>
          <w:t xml:space="preserve">Improving Black Health Outcomes (IBHO) </w:t>
        </w:r>
        <w:proofErr w:type="spellStart"/>
        <w:r w:rsidR="77E62F72" w:rsidRPr="4785FC2B">
          <w:rPr>
            <w:rStyle w:val="Hyperlink"/>
            <w:rFonts w:ascii="Arial" w:eastAsia="Arial" w:hAnsi="Arial" w:cs="Arial"/>
            <w:sz w:val="22"/>
            <w:szCs w:val="22"/>
          </w:rPr>
          <w:t>BioResource</w:t>
        </w:r>
        <w:proofErr w:type="spellEnd"/>
        <w:r w:rsidR="77E62F72" w:rsidRPr="4785FC2B">
          <w:rPr>
            <w:rStyle w:val="Hyperlink"/>
            <w:rFonts w:ascii="Arial" w:eastAsia="Arial" w:hAnsi="Arial" w:cs="Arial"/>
            <w:sz w:val="22"/>
            <w:szCs w:val="22"/>
          </w:rPr>
          <w:t xml:space="preserve"> (nihr.ac.uk)</w:t>
        </w:r>
        <w:r w:rsidR="626CF060" w:rsidRPr="4785FC2B">
          <w:rPr>
            <w:rStyle w:val="Hyperlink"/>
            <w:rFonts w:ascii="Arial" w:eastAsia="Arial" w:hAnsi="Arial" w:cs="Arial"/>
            <w:sz w:val="22"/>
            <w:szCs w:val="22"/>
          </w:rPr>
          <w:t>)</w:t>
        </w:r>
      </w:hyperlink>
      <w:r w:rsidR="1E7FEAD2" w:rsidRPr="4785FC2B">
        <w:rPr>
          <w:rFonts w:ascii="Arial" w:eastAsia="Arial" w:hAnsi="Arial" w:cs="Arial"/>
          <w:color w:val="000000" w:themeColor="text1"/>
          <w:sz w:val="22"/>
          <w:szCs w:val="22"/>
        </w:rPr>
        <w:t xml:space="preserve"> a</w:t>
      </w:r>
      <w:r w:rsidR="77E62F72" w:rsidRPr="4785FC2B">
        <w:rPr>
          <w:rFonts w:ascii="Arial" w:eastAsia="Arial" w:hAnsi="Arial" w:cs="Arial"/>
          <w:color w:val="000000" w:themeColor="text1"/>
          <w:sz w:val="22"/>
          <w:szCs w:val="22"/>
        </w:rPr>
        <w:t xml:space="preserve">nd the central team will get in touch to arrange an appointment with you. </w:t>
      </w:r>
    </w:p>
    <w:p w14:paraId="0CC13DA8" w14:textId="673CD7E4" w:rsidR="00946D03" w:rsidRDefault="2D939586" w:rsidP="008734E4">
      <w:pPr>
        <w:widowControl w:val="0"/>
        <w:spacing w:before="240" w:after="2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DCECBF1">
        <w:rPr>
          <w:rFonts w:ascii="Arial" w:eastAsia="Arial" w:hAnsi="Arial" w:cs="Arial"/>
          <w:color w:val="000000" w:themeColor="text1"/>
          <w:sz w:val="22"/>
          <w:szCs w:val="22"/>
        </w:rPr>
        <w:t xml:space="preserve">Yours </w:t>
      </w:r>
      <w:r w:rsidR="008734E4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Pr="2DCECBF1">
        <w:rPr>
          <w:rFonts w:ascii="Arial" w:eastAsia="Arial" w:hAnsi="Arial" w:cs="Arial"/>
          <w:color w:val="000000" w:themeColor="text1"/>
          <w:sz w:val="22"/>
          <w:szCs w:val="22"/>
        </w:rPr>
        <w:t xml:space="preserve">incerely, </w:t>
      </w:r>
    </w:p>
    <w:p w14:paraId="64457DD5" w14:textId="77777777" w:rsidR="00FA771E" w:rsidRDefault="00FA771E" w:rsidP="008734E4">
      <w:pPr>
        <w:widowControl w:val="0"/>
        <w:spacing w:before="240" w:after="2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DE7240D" w14:textId="0B2538BB" w:rsidR="00FA771E" w:rsidRDefault="00FA771E" w:rsidP="008734E4">
      <w:pPr>
        <w:widowControl w:val="0"/>
        <w:spacing w:before="240" w:after="2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734E4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[Insert full signature]</w:t>
      </w:r>
    </w:p>
    <w:p w14:paraId="42D4DE2E" w14:textId="483A603A" w:rsidR="00946D03" w:rsidRDefault="00946D03" w:rsidP="2DCECBF1">
      <w:pPr>
        <w:spacing w:before="240" w:after="240"/>
        <w:rPr>
          <w:rFonts w:ascii="Arial" w:eastAsia="Arial" w:hAnsi="Arial" w:cs="Arial"/>
          <w:color w:val="000000" w:themeColor="text1"/>
        </w:rPr>
      </w:pPr>
    </w:p>
    <w:p w14:paraId="19F30DB7" w14:textId="078A7E16" w:rsidR="00946D03" w:rsidRDefault="00946D03" w:rsidP="2DCECBF1">
      <w:pPr>
        <w:spacing w:before="240" w:after="240"/>
        <w:rPr>
          <w:rFonts w:ascii="Arial" w:eastAsia="Arial" w:hAnsi="Arial" w:cs="Arial"/>
          <w:color w:val="000000" w:themeColor="text1"/>
        </w:rPr>
      </w:pPr>
    </w:p>
    <w:p w14:paraId="2C078E63" w14:textId="4FB52143" w:rsidR="00946D03" w:rsidRDefault="00946D03"/>
    <w:sectPr w:rsidR="00946D03" w:rsidSect="008734E4">
      <w:headerReference w:type="default" r:id="rId16"/>
      <w:footerReference w:type="default" r:id="rId1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Debbie Clapham-Riley" w:date="2024-11-26T14:26:00Z" w:initials="DC">
    <w:p w14:paraId="5CAE53DE" w14:textId="0DFEB056" w:rsidR="00062D7C" w:rsidRDefault="00062D7C">
      <w:r>
        <w:annotationRef/>
      </w:r>
      <w:r w:rsidRPr="55B81A17">
        <w:t>Can be sent as a letter or email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CAE53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76F465" w16cex:dateUtc="2024-11-26T14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CAE53DE" w16cid:durableId="0276F4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C099E" w14:textId="77777777" w:rsidR="006F3380" w:rsidRDefault="006F3380" w:rsidP="008734E4">
      <w:pPr>
        <w:spacing w:after="0" w:line="240" w:lineRule="auto"/>
      </w:pPr>
      <w:r>
        <w:separator/>
      </w:r>
    </w:p>
  </w:endnote>
  <w:endnote w:type="continuationSeparator" w:id="0">
    <w:p w14:paraId="6653B9C6" w14:textId="77777777" w:rsidR="006F3380" w:rsidRDefault="006F3380" w:rsidP="0087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,Times New Roman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E59CD" w14:textId="417DF0D3" w:rsidR="0084301F" w:rsidRDefault="0084301F">
    <w:pPr>
      <w:pStyle w:val="Footer"/>
    </w:pPr>
    <w:r>
      <w:t>NIHR RTB</w:t>
    </w:r>
    <w:r w:rsidR="00132951">
      <w:t xml:space="preserve"> </w:t>
    </w:r>
    <w:r>
      <w:t>IBHO</w:t>
    </w:r>
    <w:r w:rsidR="00132951">
      <w:t xml:space="preserve"> </w:t>
    </w:r>
    <w:r>
      <w:t>Invitation Letter</w:t>
    </w:r>
    <w:r w:rsidR="00132951">
      <w:t xml:space="preserve"> </w:t>
    </w:r>
    <w:r>
      <w:t>v1.0</w:t>
    </w:r>
    <w:r w:rsidR="00132951">
      <w:t xml:space="preserve"> </w:t>
    </w:r>
    <w:r>
      <w:t>12NOV2024</w:t>
    </w:r>
  </w:p>
  <w:p w14:paraId="1363746D" w14:textId="583E39AA" w:rsidR="00697BB7" w:rsidRDefault="00697BB7">
    <w:pPr>
      <w:pStyle w:val="Footer"/>
    </w:pPr>
    <w:r w:rsidRPr="00697BB7">
      <w:t>IRAS ID:</w:t>
    </w:r>
    <w:r w:rsidRPr="00697BB7">
      <w:rPr>
        <w:rFonts w:ascii="Arial" w:hAnsi="Arial" w:cs="Arial"/>
      </w:rPr>
      <w:t> </w:t>
    </w:r>
    <w:r w:rsidRPr="00697BB7">
      <w:rPr>
        <w:rFonts w:ascii="Aptos" w:hAnsi="Aptos" w:cs="Aptos"/>
      </w:rPr>
      <w:t> </w:t>
    </w:r>
    <w:r w:rsidRPr="00697BB7">
      <w:t>313104 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B87A7" w14:textId="77777777" w:rsidR="006F3380" w:rsidRDefault="006F3380" w:rsidP="008734E4">
      <w:pPr>
        <w:spacing w:after="0" w:line="240" w:lineRule="auto"/>
      </w:pPr>
      <w:r>
        <w:separator/>
      </w:r>
    </w:p>
  </w:footnote>
  <w:footnote w:type="continuationSeparator" w:id="0">
    <w:p w14:paraId="0E7CFED7" w14:textId="77777777" w:rsidR="006F3380" w:rsidRDefault="006F3380" w:rsidP="00873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77FF8" w14:textId="03397340" w:rsidR="008734E4" w:rsidRDefault="008734E4" w:rsidP="008734E4">
    <w:pPr>
      <w:pStyle w:val="Header"/>
      <w:ind w:left="-1418"/>
    </w:pPr>
    <w:r>
      <w:rPr>
        <w:rStyle w:val="wacimagecontainer"/>
        <w:rFonts w:ascii="Segoe UI" w:hAnsi="Segoe UI" w:cs="Segoe UI"/>
        <w:b/>
        <w:bCs/>
        <w:caps/>
        <w:noProof/>
        <w:color w:val="000000"/>
        <w:sz w:val="12"/>
        <w:szCs w:val="12"/>
      </w:rPr>
      <w:drawing>
        <wp:inline distT="0" distB="0" distL="0" distR="0" wp14:anchorId="4E07007E" wp14:editId="7DAABBFC">
          <wp:extent cx="7058025" cy="933450"/>
          <wp:effectExtent l="0" t="0" r="9525" b="0"/>
          <wp:docPr id="1603606262" name="Picture 2" descr="Text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 Bo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80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wacimagecontainer"/>
        <w:rFonts w:ascii="Segoe UI" w:hAnsi="Segoe UI" w:cs="Segoe UI"/>
        <w:b/>
        <w:bCs/>
        <w:caps/>
        <w:noProof/>
        <w:color w:val="000000"/>
        <w:sz w:val="12"/>
        <w:szCs w:val="12"/>
        <w:shd w:val="clear" w:color="auto" w:fill="FFFFFF"/>
      </w:rPr>
      <w:drawing>
        <wp:inline distT="0" distB="0" distL="0" distR="0" wp14:anchorId="19FABE11" wp14:editId="435A4E0B">
          <wp:extent cx="3257550" cy="19050"/>
          <wp:effectExtent l="0" t="0" r="0" b="0"/>
          <wp:docPr id="1972226206" name="Picture 1" descr="Text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xt Bo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E8BDE"/>
    <w:multiLevelType w:val="multilevel"/>
    <w:tmpl w:val="6BAAFBA6"/>
    <w:lvl w:ilvl="0">
      <w:start w:val="5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EDAB9"/>
    <w:multiLevelType w:val="multilevel"/>
    <w:tmpl w:val="A30A5EC6"/>
    <w:lvl w:ilvl="0">
      <w:start w:val="4"/>
      <w:numFmt w:val="decimal"/>
      <w:lvlText w:val="%1."/>
      <w:lvlJc w:val="left"/>
      <w:pPr>
        <w:ind w:left="786" w:hanging="360"/>
      </w:pPr>
      <w:rPr>
        <w:rFonts w:ascii="Arial,Times New Roman" w:hAnsi="Arial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0766848">
    <w:abstractNumId w:val="0"/>
  </w:num>
  <w:num w:numId="2" w16cid:durableId="7629177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ebbie Clapham-Riley">
    <w15:presenceInfo w15:providerId="AD" w15:userId="S::dlh48@bioresource.nihr.ac.uk::73ef37b7-1cac-4b53-8156-b154ea28fb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BB84F3"/>
    <w:rsid w:val="00002EDC"/>
    <w:rsid w:val="00037DF3"/>
    <w:rsid w:val="00062D7C"/>
    <w:rsid w:val="00100819"/>
    <w:rsid w:val="00132951"/>
    <w:rsid w:val="001343B4"/>
    <w:rsid w:val="001F259B"/>
    <w:rsid w:val="00364ED6"/>
    <w:rsid w:val="0043654A"/>
    <w:rsid w:val="00503E22"/>
    <w:rsid w:val="00552A9B"/>
    <w:rsid w:val="00655B65"/>
    <w:rsid w:val="00697BB7"/>
    <w:rsid w:val="006F3380"/>
    <w:rsid w:val="0084301F"/>
    <w:rsid w:val="008734E4"/>
    <w:rsid w:val="00946D03"/>
    <w:rsid w:val="00D16D05"/>
    <w:rsid w:val="00D77B43"/>
    <w:rsid w:val="00F85E90"/>
    <w:rsid w:val="00FA771E"/>
    <w:rsid w:val="02006AF2"/>
    <w:rsid w:val="03F9EA19"/>
    <w:rsid w:val="04070E40"/>
    <w:rsid w:val="05517087"/>
    <w:rsid w:val="05B0EB2B"/>
    <w:rsid w:val="0D2C5451"/>
    <w:rsid w:val="0D4D7CD0"/>
    <w:rsid w:val="0DF0CDCF"/>
    <w:rsid w:val="0F221845"/>
    <w:rsid w:val="0FBF70C3"/>
    <w:rsid w:val="12A96641"/>
    <w:rsid w:val="13DA22F7"/>
    <w:rsid w:val="14B84551"/>
    <w:rsid w:val="1A74380A"/>
    <w:rsid w:val="1D170ADD"/>
    <w:rsid w:val="1DA2C5F2"/>
    <w:rsid w:val="1E7FEAD2"/>
    <w:rsid w:val="1F88D3FA"/>
    <w:rsid w:val="202F5DD1"/>
    <w:rsid w:val="22CE711B"/>
    <w:rsid w:val="25BB84F3"/>
    <w:rsid w:val="275272BA"/>
    <w:rsid w:val="295AC96C"/>
    <w:rsid w:val="2B10FB0A"/>
    <w:rsid w:val="2BF12A22"/>
    <w:rsid w:val="2C32227B"/>
    <w:rsid w:val="2D186C2E"/>
    <w:rsid w:val="2D939586"/>
    <w:rsid w:val="2DCECBF1"/>
    <w:rsid w:val="30275B46"/>
    <w:rsid w:val="30E5A824"/>
    <w:rsid w:val="362B27ED"/>
    <w:rsid w:val="38FECB1D"/>
    <w:rsid w:val="3CBBE443"/>
    <w:rsid w:val="40A60186"/>
    <w:rsid w:val="411D3FAA"/>
    <w:rsid w:val="4310983C"/>
    <w:rsid w:val="43C2D6BF"/>
    <w:rsid w:val="457A9217"/>
    <w:rsid w:val="461AC760"/>
    <w:rsid w:val="4785FC2B"/>
    <w:rsid w:val="4CD35DD4"/>
    <w:rsid w:val="4E40D086"/>
    <w:rsid w:val="50C6D159"/>
    <w:rsid w:val="511A0D70"/>
    <w:rsid w:val="51BC6800"/>
    <w:rsid w:val="524BDEE4"/>
    <w:rsid w:val="534FFCBF"/>
    <w:rsid w:val="541FF513"/>
    <w:rsid w:val="54E2B5CA"/>
    <w:rsid w:val="5534686D"/>
    <w:rsid w:val="563BA437"/>
    <w:rsid w:val="57C09860"/>
    <w:rsid w:val="58062E98"/>
    <w:rsid w:val="5B10F0DE"/>
    <w:rsid w:val="5BF785B3"/>
    <w:rsid w:val="5C0679EA"/>
    <w:rsid w:val="5C3C0D91"/>
    <w:rsid w:val="5D33295A"/>
    <w:rsid w:val="5DA230FA"/>
    <w:rsid w:val="613EC1A1"/>
    <w:rsid w:val="626CF060"/>
    <w:rsid w:val="65BC6EAF"/>
    <w:rsid w:val="6685FE36"/>
    <w:rsid w:val="675E2443"/>
    <w:rsid w:val="675F5E84"/>
    <w:rsid w:val="679608E0"/>
    <w:rsid w:val="69C4A775"/>
    <w:rsid w:val="6DD1F2BA"/>
    <w:rsid w:val="6E97794B"/>
    <w:rsid w:val="738246F8"/>
    <w:rsid w:val="75DF8A64"/>
    <w:rsid w:val="77E62F72"/>
    <w:rsid w:val="7811997E"/>
    <w:rsid w:val="7964A0FB"/>
    <w:rsid w:val="7A3235B5"/>
    <w:rsid w:val="7A77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8D7AB"/>
  <w15:chartTrackingRefBased/>
  <w15:docId w15:val="{718C5E04-A871-464F-8129-EAF82B7F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3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4E4"/>
  </w:style>
  <w:style w:type="paragraph" w:styleId="Footer">
    <w:name w:val="footer"/>
    <w:basedOn w:val="Normal"/>
    <w:link w:val="FooterChar"/>
    <w:uiPriority w:val="99"/>
    <w:unhideWhenUsed/>
    <w:rsid w:val="00873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4E4"/>
  </w:style>
  <w:style w:type="character" w:customStyle="1" w:styleId="wacimagecontainer">
    <w:name w:val="wacimagecontainer"/>
    <w:basedOn w:val="DefaultParagraphFont"/>
    <w:rsid w:val="008734E4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bioresource.nihr.ac.uk/centres-programmes/improving-black-health-outcomes-ibho/" TargetMode="Externa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ioresource.nihr.ac.uk/centres-programmes/improving-black-health-outcomes-ibh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671C6439C114C9D36FD7DFAEA97BA" ma:contentTypeVersion="15" ma:contentTypeDescription="Create a new document." ma:contentTypeScope="" ma:versionID="e8e3a30aaa3e8bbfb25d83b6c62cc0a7">
  <xsd:schema xmlns:xsd="http://www.w3.org/2001/XMLSchema" xmlns:xs="http://www.w3.org/2001/XMLSchema" xmlns:p="http://schemas.microsoft.com/office/2006/metadata/properties" xmlns:ns2="081cd4b2-5eea-4832-8070-21ec40c47ed1" xmlns:ns3="dc50f29e-6ad0-4d83-b39f-f4aab26b2a89" targetNamespace="http://schemas.microsoft.com/office/2006/metadata/properties" ma:root="true" ma:fieldsID="2bf3070842ec9c3e4ec39a66c62805c4" ns2:_="" ns3:_="">
    <xsd:import namespace="081cd4b2-5eea-4832-8070-21ec40c47ed1"/>
    <xsd:import namespace="dc50f29e-6ad0-4d83-b39f-f4aab26b2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onth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d4b2-5eea-4832-8070-21ec40c47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73e9af6-01d4-423d-8bd2-cf099f328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onth" ma:index="19" nillable="true" ma:displayName="Month" ma:format="Dropdown" ma:internalName="Month" ma:percentage="FALSE">
      <xsd:simpleType>
        <xsd:restriction base="dms:Number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0f29e-6ad0-4d83-b39f-f4aab26b2a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ab3dcc-5384-4133-9f0b-942a997dcdee}" ma:internalName="TaxCatchAll" ma:showField="CatchAllData" ma:web="dc50f29e-6ad0-4d83-b39f-f4aab26b2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1cd4b2-5eea-4832-8070-21ec40c47ed1">
      <Terms xmlns="http://schemas.microsoft.com/office/infopath/2007/PartnerControls"/>
    </lcf76f155ced4ddcb4097134ff3c332f>
    <TaxCatchAll xmlns="dc50f29e-6ad0-4d83-b39f-f4aab26b2a89" xsi:nil="true"/>
    <Month xmlns="081cd4b2-5eea-4832-8070-21ec40c47e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BC4D9-ACA5-4A67-A72C-34FD484CB756}"/>
</file>

<file path=customXml/itemProps2.xml><?xml version="1.0" encoding="utf-8"?>
<ds:datastoreItem xmlns:ds="http://schemas.openxmlformats.org/officeDocument/2006/customXml" ds:itemID="{44123EF8-3A9F-49AE-A170-AD25B13A8234}">
  <ds:schemaRefs>
    <ds:schemaRef ds:uri="http://schemas.microsoft.com/office/2006/documentManagement/types"/>
    <ds:schemaRef ds:uri="http://purl.org/dc/elements/1.1/"/>
    <ds:schemaRef ds:uri="e1a7b0b9-09ef-4167-82b6-6071029ed70d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b8f377da-4297-41a6-b368-414d311616c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D6AD4A4-96A5-4EE1-A5FB-CBAE57F9CC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Graves</dc:creator>
  <cp:keywords/>
  <dc:description/>
  <cp:lastModifiedBy>Debbie Clapham-Riley</cp:lastModifiedBy>
  <cp:revision>12</cp:revision>
  <dcterms:created xsi:type="dcterms:W3CDTF">2024-10-08T08:14:00Z</dcterms:created>
  <dcterms:modified xsi:type="dcterms:W3CDTF">2024-12-05T13:20:00Z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0x010100FAF671C6439C114C9D36FD7DFAEA97BA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{"FileActivityType":"9","FileActivityTimeStamp":"2024-11-06T18:55:19.980Z","FileActivityUsersOnPage":[{"DisplayName":"Vicky Hills","Id":"vh333@bioresource.nihr.ac.uk"},{"DisplayName":"Anita Furlong","Id":"eaf24@bioresource.nihr.ac.uk"},{"DisplayName":"Sarah Meloy","Id":"sm2368@bioresource.nihr.ac.uk"},{"DisplayName":"Barbara Graves","Id":"bg339@bioresource.nihr.ac.uk"},{"DisplayName":"Vicky Hills","Id":"vh333@bioresource.nihr.ac.uk"},{"DisplayName":"Debbie Clapham-Riley","Id":"dlh48@bioresource.nihr.ac.uk"}],"FileActivityNavigationId":null}</vt:lpwstr>
  </property>
  <property fmtid="{D5CDD505-2E9C-101B-9397-08002B2CF9AE}" pid="7" name="TriggerFlowInfo">
    <vt:lpwstr/>
  </property>
  <property fmtid="{D5CDD505-2E9C-101B-9397-08002B2CF9AE}" pid="8" name="Order">
    <vt:r8>25913700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</Properties>
</file>